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1215" w:type="dxa"/>
        <w:tblLook w:val="01E0"/>
      </w:tblPr>
      <w:tblGrid>
        <w:gridCol w:w="9099"/>
      </w:tblGrid>
      <w:tr w:rsidR="004B7B85" w:rsidRPr="006E18EE" w:rsidTr="008130EB">
        <w:trPr>
          <w:trHeight w:val="985"/>
        </w:trPr>
        <w:tc>
          <w:tcPr>
            <w:tcW w:w="9099" w:type="dxa"/>
          </w:tcPr>
          <w:p w:rsidR="004B7B85" w:rsidRPr="006E18EE" w:rsidRDefault="004B7B85" w:rsidP="00161F29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8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Кому:</w:t>
            </w:r>
            <w:r w:rsidRPr="006E18E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6E18EE" w:rsidRPr="006E18EE">
              <w:rPr>
                <w:rFonts w:ascii="Arial" w:hAnsi="Arial" w:cs="Arial"/>
                <w:sz w:val="18"/>
                <w:szCs w:val="18"/>
              </w:rPr>
              <w:t xml:space="preserve">ООО </w:t>
            </w:r>
            <w:r w:rsidR="001C7EEE" w:rsidRPr="001C7EEE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1C7EEE" w:rsidRPr="001C7EEE">
              <w:rPr>
                <w:rFonts w:ascii="Arial" w:hAnsi="Arial" w:cs="Arial"/>
                <w:sz w:val="18"/>
                <w:szCs w:val="18"/>
              </w:rPr>
              <w:t>Чалленжер</w:t>
            </w:r>
            <w:proofErr w:type="spellEnd"/>
            <w:r w:rsidR="001C7EEE" w:rsidRPr="001C7E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C7EEE" w:rsidRPr="001C7EEE">
              <w:rPr>
                <w:rFonts w:ascii="Arial" w:hAnsi="Arial" w:cs="Arial"/>
                <w:sz w:val="18"/>
                <w:szCs w:val="18"/>
              </w:rPr>
              <w:t>медикл</w:t>
            </w:r>
            <w:proofErr w:type="spellEnd"/>
            <w:r w:rsidR="001C7EEE" w:rsidRPr="001C7EEE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4B7B85" w:rsidRPr="006E18EE" w:rsidRDefault="004B7B85" w:rsidP="00161F29">
            <w:pPr>
              <w:spacing w:after="0" w:line="240" w:lineRule="auto"/>
              <w:ind w:right="-2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E18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Адрес для направления заявления: </w:t>
            </w:r>
          </w:p>
          <w:p w:rsidR="008130EB" w:rsidRDefault="008130EB" w:rsidP="00813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115114, г. Москва,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муниципальный округ Дан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иловский,</w:t>
            </w:r>
          </w:p>
          <w:p w:rsidR="004B7B85" w:rsidRPr="006E18EE" w:rsidRDefault="008130EB" w:rsidP="008130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Кожевнический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пер., д. 12, стр. 2, этаж 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помещ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XVI, комната №4</w:t>
            </w:r>
          </w:p>
        </w:tc>
      </w:tr>
    </w:tbl>
    <w:p w:rsidR="00161F29" w:rsidRDefault="00161F29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130EB" w:rsidRDefault="008130EB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D653D" w:rsidRPr="00A81E17" w:rsidRDefault="009D653D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>ЗАЯВЛЕНИЕ</w:t>
      </w:r>
    </w:p>
    <w:p w:rsidR="004B7B85" w:rsidRDefault="009D653D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 xml:space="preserve"> об особенностях определения налогооблагаемой базы при </w:t>
      </w:r>
      <w:r w:rsidR="001C7EEE">
        <w:rPr>
          <w:rFonts w:ascii="Arial" w:hAnsi="Arial" w:cs="Arial"/>
          <w:b/>
          <w:sz w:val="18"/>
          <w:szCs w:val="18"/>
        </w:rPr>
        <w:t>выкупе</w:t>
      </w:r>
      <w:r w:rsidRPr="00A81E17">
        <w:rPr>
          <w:rFonts w:ascii="Arial" w:hAnsi="Arial" w:cs="Arial"/>
          <w:b/>
          <w:sz w:val="18"/>
          <w:szCs w:val="18"/>
        </w:rPr>
        <w:t xml:space="preserve"> акций </w:t>
      </w:r>
    </w:p>
    <w:p w:rsidR="004B7B85" w:rsidRDefault="001E6A6C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6A6C">
        <w:rPr>
          <w:rFonts w:ascii="Arial" w:hAnsi="Arial" w:cs="Arial"/>
          <w:b/>
          <w:sz w:val="18"/>
          <w:szCs w:val="18"/>
        </w:rPr>
        <w:t xml:space="preserve">Акционерного общества </w:t>
      </w:r>
      <w:r w:rsidR="006E18EE" w:rsidRPr="006E18EE">
        <w:rPr>
          <w:rFonts w:ascii="Arial" w:hAnsi="Arial" w:cs="Arial"/>
          <w:b/>
          <w:sz w:val="18"/>
          <w:szCs w:val="18"/>
        </w:rPr>
        <w:t>«</w:t>
      </w:r>
      <w:proofErr w:type="spellStart"/>
      <w:r w:rsidR="001C7EEE" w:rsidRPr="001C7EEE">
        <w:rPr>
          <w:rFonts w:ascii="Arial" w:hAnsi="Arial" w:cs="Arial"/>
          <w:b/>
          <w:sz w:val="18"/>
          <w:szCs w:val="18"/>
        </w:rPr>
        <w:t>Программпром</w:t>
      </w:r>
      <w:proofErr w:type="spellEnd"/>
      <w:r w:rsidR="006E18EE" w:rsidRPr="006E18EE">
        <w:rPr>
          <w:rFonts w:ascii="Arial" w:hAnsi="Arial" w:cs="Arial"/>
          <w:b/>
          <w:sz w:val="18"/>
          <w:szCs w:val="18"/>
        </w:rPr>
        <w:t>»</w:t>
      </w:r>
      <w:r w:rsidR="009D653D" w:rsidRPr="00A81E17">
        <w:rPr>
          <w:rFonts w:ascii="Arial" w:hAnsi="Arial" w:cs="Arial"/>
          <w:b/>
          <w:sz w:val="18"/>
          <w:szCs w:val="18"/>
        </w:rPr>
        <w:t xml:space="preserve"> </w:t>
      </w:r>
    </w:p>
    <w:p w:rsidR="004B7B85" w:rsidRDefault="001E6A6C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6A6C">
        <w:rPr>
          <w:rFonts w:ascii="Arial" w:hAnsi="Arial" w:cs="Arial"/>
          <w:b/>
          <w:sz w:val="18"/>
          <w:szCs w:val="18"/>
        </w:rPr>
        <w:t xml:space="preserve">Обществом с ограниченной ответственностью </w:t>
      </w:r>
      <w:r w:rsidR="006E18EE" w:rsidRPr="006E18EE">
        <w:rPr>
          <w:rFonts w:ascii="Arial" w:hAnsi="Arial" w:cs="Arial"/>
          <w:b/>
          <w:sz w:val="18"/>
          <w:szCs w:val="18"/>
        </w:rPr>
        <w:t>«</w:t>
      </w:r>
      <w:proofErr w:type="spellStart"/>
      <w:r w:rsidR="001C7EEE" w:rsidRPr="001C7EEE">
        <w:rPr>
          <w:rFonts w:ascii="Arial" w:hAnsi="Arial" w:cs="Arial"/>
          <w:b/>
          <w:sz w:val="18"/>
          <w:szCs w:val="18"/>
        </w:rPr>
        <w:t>Чалленжер</w:t>
      </w:r>
      <w:proofErr w:type="spellEnd"/>
      <w:r w:rsidR="001C7EEE" w:rsidRPr="001C7EE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C7EEE" w:rsidRPr="001C7EEE">
        <w:rPr>
          <w:rFonts w:ascii="Arial" w:hAnsi="Arial" w:cs="Arial"/>
          <w:b/>
          <w:sz w:val="18"/>
          <w:szCs w:val="18"/>
        </w:rPr>
        <w:t>медикл</w:t>
      </w:r>
      <w:proofErr w:type="spellEnd"/>
      <w:r w:rsidR="006E18EE" w:rsidRPr="006E18EE">
        <w:rPr>
          <w:rFonts w:ascii="Arial" w:hAnsi="Arial" w:cs="Arial"/>
          <w:b/>
          <w:sz w:val="18"/>
          <w:szCs w:val="18"/>
        </w:rPr>
        <w:t>»</w:t>
      </w:r>
    </w:p>
    <w:p w:rsidR="009D653D" w:rsidRDefault="009D653D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>в соответствии со ст. 84.</w:t>
      </w:r>
      <w:r w:rsidR="001C7EEE">
        <w:rPr>
          <w:rFonts w:ascii="Arial" w:hAnsi="Arial" w:cs="Arial"/>
          <w:b/>
          <w:sz w:val="18"/>
          <w:szCs w:val="18"/>
        </w:rPr>
        <w:t>8</w:t>
      </w:r>
      <w:r w:rsidRPr="00A81E17">
        <w:rPr>
          <w:rFonts w:ascii="Arial" w:hAnsi="Arial" w:cs="Arial"/>
          <w:b/>
          <w:sz w:val="18"/>
          <w:szCs w:val="18"/>
        </w:rPr>
        <w:t>. Федерального закона от 26.12.1995 N 208-ФЗ «Об акционерных обществах»</w:t>
      </w:r>
    </w:p>
    <w:p w:rsidR="004B7B85" w:rsidRDefault="004B7B85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B7B85" w:rsidRPr="00A81E17" w:rsidRDefault="004B7B85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0"/>
        <w:gridCol w:w="2601"/>
        <w:gridCol w:w="1420"/>
        <w:gridCol w:w="1583"/>
        <w:gridCol w:w="2179"/>
        <w:gridCol w:w="913"/>
      </w:tblGrid>
      <w:tr w:rsidR="009D653D" w:rsidRPr="00A81E17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D653D" w:rsidRPr="00A81E17" w:rsidRDefault="009D653D" w:rsidP="009D653D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Сведения о лице, направляющем ЗАЯВЛЕНИЕ</w:t>
            </w: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ИНН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right w:val="nil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</w:t>
            </w: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места регистрации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для направления почтовой корреспонденции</w:t>
            </w:r>
          </w:p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5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(почтовый индекс, наименование района, города, иного населенного пункта, улицы, номер дома, корпуса, квартиры)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1510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Серия, номер</w:t>
            </w:r>
          </w:p>
        </w:tc>
        <w:tc>
          <w:tcPr>
            <w:tcW w:w="2601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58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9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код подразделения</w:t>
            </w:r>
          </w:p>
        </w:tc>
        <w:tc>
          <w:tcPr>
            <w:tcW w:w="91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Телефон, 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(иные способы связи)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Кол-во акций, в отношении которых было подано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Заявление о продаже ценных бумаг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Сведения о налоговом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резидентстве</w:t>
            </w:r>
            <w:proofErr w:type="spellEnd"/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Вы являетесь налоговым резидентом РФ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копии страниц заграничных паспортов с отметками о пересечении государственной границы РФ для расчета кол-ва дней, проведенных на территории РФ в течение 12 месяцев,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предшествующей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дате направления Заявления о продаже ценных бумаг) </w:t>
            </w:r>
          </w:p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Входит ли страна Вашего налогового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резидентства</w:t>
            </w:r>
            <w:proofErr w:type="spellEnd"/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в список юрисдикций, с которыми РФ заключены соглашения об избежании двойного налогообложения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документ, подтверждающий </w:t>
            </w:r>
            <w:proofErr w:type="gram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налоговое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резидентство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например, сертификат налогового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резидентства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выданный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компетентным органом иностранного государства)</w:t>
            </w:r>
          </w:p>
          <w:p w:rsidR="009D653D" w:rsidRPr="00A81E17" w:rsidRDefault="009D653D" w:rsidP="008A029E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3.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Подтверждение об уменьшении облагаемого НДФЛ дохода от реализации акций на фактически осуществленные и документально подтвержденные расходы, связанные с приобретением и хранением акций</w:t>
            </w:r>
          </w:p>
        </w:tc>
      </w:tr>
      <w:tr w:rsidR="009D653D" w:rsidRPr="00A81E17" w:rsidTr="001E6A6C">
        <w:trPr>
          <w:trHeight w:val="210"/>
        </w:trPr>
        <w:tc>
          <w:tcPr>
            <w:tcW w:w="10206" w:type="dxa"/>
            <w:gridSpan w:val="6"/>
            <w:vAlign w:val="center"/>
          </w:tcPr>
          <w:p w:rsidR="009D653D" w:rsidRDefault="009D653D" w:rsidP="009D653D">
            <w:pPr>
              <w:spacing w:before="2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(предоставить документы, подтверждающие расходы, связанные с приобретением и хранением акций</w:t>
            </w:r>
            <w:proofErr w:type="gram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)(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примерный перечень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указан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информационном письме)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9D653D" w:rsidRPr="00125F0D" w:rsidRDefault="009D653D" w:rsidP="009D653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</w:t>
            </w:r>
          </w:p>
        </w:tc>
      </w:tr>
      <w:tr w:rsidR="009D653D" w:rsidRPr="00903F26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125F0D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>4.</w:t>
            </w: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 Сведения о владении акциями (налоговая ставка 0%)</w:t>
            </w:r>
          </w:p>
        </w:tc>
      </w:tr>
      <w:tr w:rsidR="009D653D" w:rsidRPr="00903F26" w:rsidTr="001E6A6C">
        <w:trPr>
          <w:trHeight w:val="210"/>
        </w:trPr>
        <w:tc>
          <w:tcPr>
            <w:tcW w:w="4111" w:type="dxa"/>
            <w:gridSpan w:val="2"/>
            <w:vAlign w:val="center"/>
          </w:tcPr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Вы владеете акциями непрерывно более  5 лет 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="00097B8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документы, подтверждающие непрерывное владение акциями в течение всего срока </w:t>
            </w:r>
            <w:r w:rsidRPr="00125F0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(например, журнал/отчет/справка об операциях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</w:tbl>
    <w:p w:rsidR="009D653D" w:rsidRPr="00A81E17" w:rsidRDefault="009D653D" w:rsidP="009D65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A81E17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047"/>
        <w:gridCol w:w="3048"/>
      </w:tblGrid>
      <w:tr w:rsidR="009D653D" w:rsidRPr="00A81E17" w:rsidTr="00A94BB1">
        <w:tc>
          <w:tcPr>
            <w:tcW w:w="4111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ФИО акционера</w:t>
            </w:r>
          </w:p>
        </w:tc>
        <w:tc>
          <w:tcPr>
            <w:tcW w:w="3047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9D653D" w:rsidRPr="00A81E17" w:rsidTr="00A94BB1">
        <w:trPr>
          <w:trHeight w:val="346"/>
        </w:trPr>
        <w:tc>
          <w:tcPr>
            <w:tcW w:w="4111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7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653D" w:rsidRDefault="009D653D" w:rsidP="009D653D">
      <w:pPr>
        <w:pStyle w:val="a3"/>
        <w:spacing w:before="0" w:beforeAutospacing="0" w:after="200" w:afterAutospacing="0"/>
        <w:jc w:val="both"/>
      </w:pPr>
    </w:p>
    <w:sectPr w:rsidR="009D653D" w:rsidSect="00161F29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DB4"/>
    <w:multiLevelType w:val="hybridMultilevel"/>
    <w:tmpl w:val="AAB20F46"/>
    <w:lvl w:ilvl="0" w:tplc="5A840B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CF5"/>
    <w:rsid w:val="00015B52"/>
    <w:rsid w:val="00022BAA"/>
    <w:rsid w:val="00037B2C"/>
    <w:rsid w:val="00090B13"/>
    <w:rsid w:val="000913F1"/>
    <w:rsid w:val="00097B8D"/>
    <w:rsid w:val="000A510C"/>
    <w:rsid w:val="000C6EAC"/>
    <w:rsid w:val="000E070E"/>
    <w:rsid w:val="000F327F"/>
    <w:rsid w:val="000F7974"/>
    <w:rsid w:val="00161F29"/>
    <w:rsid w:val="00192C02"/>
    <w:rsid w:val="001B4EFB"/>
    <w:rsid w:val="001C02B9"/>
    <w:rsid w:val="001C5705"/>
    <w:rsid w:val="001C7EEE"/>
    <w:rsid w:val="001E6A6C"/>
    <w:rsid w:val="002370C9"/>
    <w:rsid w:val="00251954"/>
    <w:rsid w:val="00252485"/>
    <w:rsid w:val="002635B7"/>
    <w:rsid w:val="002761D5"/>
    <w:rsid w:val="002847FD"/>
    <w:rsid w:val="002B3F2C"/>
    <w:rsid w:val="002B426B"/>
    <w:rsid w:val="002D2E4F"/>
    <w:rsid w:val="002E2AAD"/>
    <w:rsid w:val="003145A5"/>
    <w:rsid w:val="00366A2A"/>
    <w:rsid w:val="003A22EB"/>
    <w:rsid w:val="003B4CB6"/>
    <w:rsid w:val="003B7EA2"/>
    <w:rsid w:val="00421C6E"/>
    <w:rsid w:val="00437397"/>
    <w:rsid w:val="00472C8E"/>
    <w:rsid w:val="004900DD"/>
    <w:rsid w:val="004B7B85"/>
    <w:rsid w:val="004F59DC"/>
    <w:rsid w:val="004F5AED"/>
    <w:rsid w:val="00515058"/>
    <w:rsid w:val="00542381"/>
    <w:rsid w:val="005B6993"/>
    <w:rsid w:val="005B7707"/>
    <w:rsid w:val="00617D7A"/>
    <w:rsid w:val="006955F1"/>
    <w:rsid w:val="006B052F"/>
    <w:rsid w:val="006B71CE"/>
    <w:rsid w:val="006D546F"/>
    <w:rsid w:val="006E18EE"/>
    <w:rsid w:val="00757B26"/>
    <w:rsid w:val="00792BD8"/>
    <w:rsid w:val="007C193A"/>
    <w:rsid w:val="007C5CC3"/>
    <w:rsid w:val="007E4398"/>
    <w:rsid w:val="00811254"/>
    <w:rsid w:val="008130EB"/>
    <w:rsid w:val="0081512C"/>
    <w:rsid w:val="008369C5"/>
    <w:rsid w:val="00842075"/>
    <w:rsid w:val="0087398F"/>
    <w:rsid w:val="00895CDB"/>
    <w:rsid w:val="00896F2A"/>
    <w:rsid w:val="00906245"/>
    <w:rsid w:val="00925065"/>
    <w:rsid w:val="0092516B"/>
    <w:rsid w:val="00950D02"/>
    <w:rsid w:val="00973BC5"/>
    <w:rsid w:val="009A0CBF"/>
    <w:rsid w:val="009A73E1"/>
    <w:rsid w:val="009D653D"/>
    <w:rsid w:val="009E46D1"/>
    <w:rsid w:val="00A04CA0"/>
    <w:rsid w:val="00A70C48"/>
    <w:rsid w:val="00A94BB1"/>
    <w:rsid w:val="00AB78D6"/>
    <w:rsid w:val="00AE568B"/>
    <w:rsid w:val="00B01176"/>
    <w:rsid w:val="00B25CF5"/>
    <w:rsid w:val="00B749C5"/>
    <w:rsid w:val="00B86E33"/>
    <w:rsid w:val="00BB1BFA"/>
    <w:rsid w:val="00C010AD"/>
    <w:rsid w:val="00CA7146"/>
    <w:rsid w:val="00CB7150"/>
    <w:rsid w:val="00CE09DE"/>
    <w:rsid w:val="00D17BD9"/>
    <w:rsid w:val="00D208C9"/>
    <w:rsid w:val="00D3708C"/>
    <w:rsid w:val="00D469A6"/>
    <w:rsid w:val="00D474F3"/>
    <w:rsid w:val="00D50C86"/>
    <w:rsid w:val="00D66198"/>
    <w:rsid w:val="00D823D7"/>
    <w:rsid w:val="00DD75BD"/>
    <w:rsid w:val="00DE093F"/>
    <w:rsid w:val="00E154C4"/>
    <w:rsid w:val="00E75237"/>
    <w:rsid w:val="00E752B4"/>
    <w:rsid w:val="00E95A1F"/>
    <w:rsid w:val="00F1549D"/>
    <w:rsid w:val="00F63E49"/>
    <w:rsid w:val="00FA66A4"/>
    <w:rsid w:val="00FB0E38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Bukatsel</dc:creator>
  <cp:keywords/>
  <dc:description/>
  <cp:lastModifiedBy>Baidina</cp:lastModifiedBy>
  <cp:revision>12</cp:revision>
  <dcterms:created xsi:type="dcterms:W3CDTF">2021-10-12T09:31:00Z</dcterms:created>
  <dcterms:modified xsi:type="dcterms:W3CDTF">2023-08-21T14:42:00Z</dcterms:modified>
</cp:coreProperties>
</file>